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D349" w14:textId="2A60B832" w:rsidR="002A566F" w:rsidRPr="007D09EF" w:rsidRDefault="00D87D24" w:rsidP="007D09EF">
      <w:pPr>
        <w:pStyle w:val="Heading1"/>
        <w:jc w:val="center"/>
        <w:rPr>
          <w:b/>
        </w:rPr>
      </w:pPr>
      <w:r w:rsidRPr="007D09EF">
        <w:rPr>
          <w:b/>
        </w:rPr>
        <w:t xml:space="preserve">EURAMED </w:t>
      </w:r>
      <w:r w:rsidR="005070A1" w:rsidRPr="007D09EF">
        <w:rPr>
          <w:b/>
        </w:rPr>
        <w:t xml:space="preserve">Membership Application – </w:t>
      </w:r>
      <w:r w:rsidR="00D80804">
        <w:rPr>
          <w:b/>
        </w:rPr>
        <w:t>Associate</w:t>
      </w:r>
      <w:r w:rsidR="005070A1" w:rsidRPr="007D09EF">
        <w:rPr>
          <w:b/>
        </w:rPr>
        <w:t xml:space="preserve"> Member</w:t>
      </w:r>
    </w:p>
    <w:p w14:paraId="14F18A86" w14:textId="77777777" w:rsidR="00484B79" w:rsidRDefault="00484B79" w:rsidP="00D87D24">
      <w:pPr>
        <w:contextualSpacing/>
        <w:rPr>
          <w:lang w:val="en-US"/>
        </w:rPr>
      </w:pPr>
    </w:p>
    <w:p w14:paraId="3FDD54DA" w14:textId="1966A73E" w:rsidR="00484B79" w:rsidRPr="005233CB" w:rsidRDefault="00D87D24" w:rsidP="00D87D24">
      <w:pPr>
        <w:contextualSpacing/>
        <w:rPr>
          <w:b/>
          <w:lang w:val="en-US"/>
        </w:rPr>
      </w:pPr>
      <w:r w:rsidRPr="005233CB">
        <w:rPr>
          <w:b/>
          <w:lang w:val="en-US"/>
        </w:rPr>
        <w:t>Name</w:t>
      </w:r>
      <w:r w:rsidR="00484B79" w:rsidRPr="005233CB">
        <w:rPr>
          <w:b/>
          <w:lang w:val="en-US"/>
        </w:rPr>
        <w:t xml:space="preserve"> of applicant </w:t>
      </w:r>
      <w:proofErr w:type="spellStart"/>
      <w:r w:rsidR="00484B79" w:rsidRPr="005233CB">
        <w:rPr>
          <w:b/>
          <w:lang w:val="en-US"/>
        </w:rPr>
        <w:t>organisation</w:t>
      </w:r>
      <w:proofErr w:type="spellEnd"/>
      <w:r w:rsidR="00484B79" w:rsidRPr="005233CB">
        <w:rPr>
          <w:b/>
          <w:lang w:val="en-US"/>
        </w:rPr>
        <w:t>:</w:t>
      </w:r>
      <w:r w:rsidR="00762802" w:rsidRPr="005233CB">
        <w:rPr>
          <w:b/>
          <w:lang w:val="en-US"/>
        </w:rPr>
        <w:t xml:space="preserve"> </w:t>
      </w:r>
    </w:p>
    <w:p w14:paraId="185D4874" w14:textId="574C8247" w:rsidR="00484B79" w:rsidRDefault="00484B79" w:rsidP="00D87D24">
      <w:pPr>
        <w:contextualSpacing/>
        <w:rPr>
          <w:lang w:val="en-US"/>
        </w:rPr>
      </w:pPr>
      <w:r>
        <w:rPr>
          <w:lang w:val="en-US"/>
        </w:rPr>
        <w:t xml:space="preserve">Address of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>:</w:t>
      </w:r>
    </w:p>
    <w:p w14:paraId="76AF19AE" w14:textId="77777777" w:rsidR="00484B79" w:rsidRDefault="00484B79" w:rsidP="00D87D24">
      <w:pPr>
        <w:contextualSpacing/>
        <w:rPr>
          <w:lang w:val="en-US"/>
        </w:rPr>
      </w:pPr>
      <w:r>
        <w:rPr>
          <w:lang w:val="en-US"/>
        </w:rPr>
        <w:t xml:space="preserve">Contact person </w:t>
      </w:r>
    </w:p>
    <w:p w14:paraId="00973E3B" w14:textId="6A195BF9" w:rsidR="00D87D24" w:rsidRDefault="00484B79" w:rsidP="00484B79">
      <w:pPr>
        <w:ind w:firstLine="708"/>
        <w:contextualSpacing/>
        <w:rPr>
          <w:lang w:val="en-US"/>
        </w:rPr>
      </w:pPr>
      <w:r>
        <w:rPr>
          <w:lang w:val="en-US"/>
        </w:rPr>
        <w:t>Name:</w:t>
      </w:r>
    </w:p>
    <w:p w14:paraId="57DBFB73" w14:textId="1CCC0041" w:rsidR="00484B79" w:rsidRDefault="00484B79" w:rsidP="00484B79">
      <w:pPr>
        <w:ind w:firstLine="708"/>
        <w:contextualSpacing/>
        <w:rPr>
          <w:lang w:val="en-US"/>
        </w:rPr>
      </w:pPr>
      <w:r>
        <w:rPr>
          <w:lang w:val="en-US"/>
        </w:rPr>
        <w:t>Function:</w:t>
      </w:r>
    </w:p>
    <w:p w14:paraId="17F49384" w14:textId="61028287" w:rsidR="00484B79" w:rsidRDefault="00484B79" w:rsidP="00484B79">
      <w:pPr>
        <w:ind w:firstLine="708"/>
        <w:contextualSpacing/>
        <w:rPr>
          <w:lang w:val="en-US"/>
        </w:rPr>
      </w:pPr>
      <w:r>
        <w:rPr>
          <w:lang w:val="en-US"/>
        </w:rPr>
        <w:t>Email:</w:t>
      </w:r>
    </w:p>
    <w:p w14:paraId="67446A69" w14:textId="77777777" w:rsidR="00484B79" w:rsidRDefault="00484B79" w:rsidP="00484B79">
      <w:pPr>
        <w:contextualSpacing/>
        <w:rPr>
          <w:lang w:val="en-US"/>
        </w:rPr>
      </w:pPr>
      <w:r>
        <w:rPr>
          <w:lang w:val="en-US"/>
        </w:rPr>
        <w:tab/>
        <w:t>Phone:</w:t>
      </w:r>
    </w:p>
    <w:p w14:paraId="63972315" w14:textId="77777777" w:rsidR="00484B79" w:rsidRDefault="00484B79" w:rsidP="00484B79">
      <w:pPr>
        <w:contextualSpacing/>
        <w:rPr>
          <w:lang w:val="en-US"/>
        </w:rPr>
      </w:pPr>
    </w:p>
    <w:p w14:paraId="1903667D" w14:textId="56164331" w:rsidR="00D87D24" w:rsidRDefault="00762802" w:rsidP="00D87D24">
      <w:pPr>
        <w:contextualSpacing/>
        <w:rPr>
          <w:lang w:val="en-US"/>
        </w:rPr>
      </w:pPr>
      <w:r>
        <w:rPr>
          <w:lang w:val="en-US"/>
        </w:rPr>
        <w:t>I</w:t>
      </w:r>
      <w:r w:rsidR="00DD3225">
        <w:rPr>
          <w:lang w:val="en-US"/>
        </w:rPr>
        <w:t>,</w:t>
      </w:r>
      <w:r>
        <w:rPr>
          <w:lang w:val="en-US"/>
        </w:rPr>
        <w:t xml:space="preserve"> </w:t>
      </w:r>
      <w:r w:rsidRPr="005233CB">
        <w:rPr>
          <w:highlight w:val="yellow"/>
          <w:lang w:val="en-US"/>
        </w:rPr>
        <w:t>(name and function of signatory</w:t>
      </w:r>
      <w:r>
        <w:rPr>
          <w:lang w:val="en-US"/>
        </w:rPr>
        <w:t>)</w:t>
      </w:r>
      <w:r w:rsidR="00DD3225">
        <w:rPr>
          <w:lang w:val="en-US"/>
        </w:rPr>
        <w:t>,</w:t>
      </w:r>
      <w:r>
        <w:rPr>
          <w:lang w:val="en-US"/>
        </w:rPr>
        <w:t xml:space="preserve"> would like to apply for </w:t>
      </w:r>
      <w:r w:rsidR="00D80804">
        <w:rPr>
          <w:lang w:val="en-US"/>
        </w:rPr>
        <w:t>ASSOCIATE</w:t>
      </w:r>
      <w:r>
        <w:rPr>
          <w:lang w:val="en-US"/>
        </w:rPr>
        <w:t xml:space="preserve"> MEMBERSHIP of </w:t>
      </w:r>
      <w:r w:rsidRPr="005233CB">
        <w:rPr>
          <w:highlight w:val="yellow"/>
          <w:lang w:val="en-US"/>
        </w:rPr>
        <w:t xml:space="preserve">(name of </w:t>
      </w:r>
      <w:proofErr w:type="spellStart"/>
      <w:r w:rsidRPr="005233CB">
        <w:rPr>
          <w:highlight w:val="yellow"/>
          <w:lang w:val="en-US"/>
        </w:rPr>
        <w:t>organi</w:t>
      </w:r>
      <w:r w:rsidR="00F033D9">
        <w:rPr>
          <w:highlight w:val="yellow"/>
          <w:lang w:val="en-US"/>
        </w:rPr>
        <w:t>s</w:t>
      </w:r>
      <w:r w:rsidRPr="005233CB">
        <w:rPr>
          <w:highlight w:val="yellow"/>
          <w:lang w:val="en-US"/>
        </w:rPr>
        <w:t>ation</w:t>
      </w:r>
      <w:proofErr w:type="spellEnd"/>
      <w:r w:rsidRPr="005233CB">
        <w:rPr>
          <w:highlight w:val="yellow"/>
          <w:lang w:val="en-US"/>
        </w:rPr>
        <w:t>)</w:t>
      </w:r>
      <w:r>
        <w:rPr>
          <w:lang w:val="en-US"/>
        </w:rPr>
        <w:t xml:space="preserve"> in the European Alliance for Medical Radiation Protection Research – EURAMED. </w:t>
      </w:r>
    </w:p>
    <w:p w14:paraId="24EFC5B2" w14:textId="485E6F6F" w:rsidR="00762802" w:rsidRDefault="00762802" w:rsidP="00D87D24">
      <w:pPr>
        <w:rPr>
          <w:lang w:val="en-US"/>
        </w:rPr>
      </w:pPr>
      <w:r>
        <w:rPr>
          <w:lang w:val="en-US"/>
        </w:rPr>
        <w:t xml:space="preserve">I confirm that my organization </w:t>
      </w:r>
      <w:r w:rsidR="00CF1038">
        <w:rPr>
          <w:lang w:val="en-US"/>
        </w:rPr>
        <w:t xml:space="preserve">does not actively practice </w:t>
      </w:r>
      <w:r w:rsidR="003B6701">
        <w:rPr>
          <w:lang w:val="en-US"/>
        </w:rPr>
        <w:t xml:space="preserve">medical radiation protection research </w:t>
      </w:r>
      <w:r w:rsidR="00CF1038">
        <w:rPr>
          <w:lang w:val="en-US"/>
        </w:rPr>
        <w:t>but has a considerable interest in the area of radiation protection</w:t>
      </w:r>
      <w:r w:rsidR="003B6701">
        <w:rPr>
          <w:lang w:val="en-US"/>
        </w:rPr>
        <w:t xml:space="preserve"> and </w:t>
      </w:r>
      <w:r w:rsidR="00CF1038">
        <w:rPr>
          <w:lang w:val="en-US"/>
        </w:rPr>
        <w:t xml:space="preserve">is </w:t>
      </w:r>
      <w:r w:rsidR="003B6701">
        <w:rPr>
          <w:lang w:val="en-US"/>
        </w:rPr>
        <w:t xml:space="preserve">willing to contribute to the activities of EURAMED and have taken note of the society’s </w:t>
      </w:r>
      <w:hyperlink r:id="rId7" w:history="1">
        <w:r w:rsidR="003B6701" w:rsidRPr="003B6701">
          <w:rPr>
            <w:rStyle w:val="Hyperlink"/>
            <w:lang w:val="en-US"/>
          </w:rPr>
          <w:t>statutes</w:t>
        </w:r>
      </w:hyperlink>
      <w:r w:rsidR="003B6701">
        <w:rPr>
          <w:lang w:val="en-US"/>
        </w:rPr>
        <w:t xml:space="preserve">. </w:t>
      </w:r>
    </w:p>
    <w:p w14:paraId="256F1B68" w14:textId="3F59B27C" w:rsidR="00762802" w:rsidRDefault="00C7291E" w:rsidP="00D87D24">
      <w:pPr>
        <w:rPr>
          <w:lang w:val="en-US"/>
        </w:rPr>
      </w:pPr>
      <w:r>
        <w:rPr>
          <w:lang w:val="en-US"/>
        </w:rPr>
        <w:t xml:space="preserve">I understand that as an associate </w:t>
      </w:r>
      <w:r w:rsidR="007D09EF">
        <w:rPr>
          <w:lang w:val="en-US"/>
        </w:rPr>
        <w:t xml:space="preserve">member my </w:t>
      </w:r>
      <w:proofErr w:type="spellStart"/>
      <w:r w:rsidR="007D09EF">
        <w:rPr>
          <w:lang w:val="en-US"/>
        </w:rPr>
        <w:t>organisation</w:t>
      </w:r>
      <w:proofErr w:type="spellEnd"/>
      <w:r w:rsidR="007D09EF">
        <w:rPr>
          <w:lang w:val="en-US"/>
        </w:rPr>
        <w:t xml:space="preserve"> </w:t>
      </w:r>
      <w:r w:rsidR="00271ACD">
        <w:rPr>
          <w:lang w:val="en-US"/>
        </w:rPr>
        <w:t>is obliged</w:t>
      </w:r>
      <w:r w:rsidR="007D09EF">
        <w:rPr>
          <w:lang w:val="en-US"/>
        </w:rPr>
        <w:t xml:space="preserve"> to pay annual membership fees, which are defined annually by the General Assembly of EURAMED. The 20</w:t>
      </w:r>
      <w:r w:rsidR="00D31CAC">
        <w:rPr>
          <w:lang w:val="en-US"/>
        </w:rPr>
        <w:t>2</w:t>
      </w:r>
      <w:r w:rsidR="00C86B52">
        <w:rPr>
          <w:lang w:val="en-US"/>
        </w:rPr>
        <w:t>6</w:t>
      </w:r>
      <w:r w:rsidR="007D09EF">
        <w:rPr>
          <w:lang w:val="en-US"/>
        </w:rPr>
        <w:t xml:space="preserve"> </w:t>
      </w:r>
      <w:r>
        <w:rPr>
          <w:lang w:val="en-US"/>
        </w:rPr>
        <w:t>associate</w:t>
      </w:r>
      <w:r w:rsidR="007D09EF">
        <w:rPr>
          <w:lang w:val="en-US"/>
        </w:rPr>
        <w:t xml:space="preserve"> member fee amounts to EUR </w:t>
      </w:r>
      <w:r w:rsidR="00D31CAC">
        <w:rPr>
          <w:lang w:val="en-US"/>
        </w:rPr>
        <w:t>500</w:t>
      </w:r>
      <w:r w:rsidR="007D09EF">
        <w:rPr>
          <w:lang w:val="en-US"/>
        </w:rPr>
        <w:t>.</w:t>
      </w:r>
    </w:p>
    <w:p w14:paraId="68B3D1DB" w14:textId="5165B2DE" w:rsidR="005070A1" w:rsidRDefault="007D09EF" w:rsidP="00D87D24">
      <w:pPr>
        <w:rPr>
          <w:lang w:val="en-US"/>
        </w:rPr>
      </w:pPr>
      <w:r>
        <w:rPr>
          <w:lang w:val="en-US"/>
        </w:rPr>
        <w:t>To complete the application, the following documents are enclosed</w:t>
      </w:r>
    </w:p>
    <w:p w14:paraId="551DDB8A" w14:textId="3ACC96BC" w:rsidR="00E53D62" w:rsidRPr="00156F10" w:rsidRDefault="00156F10" w:rsidP="00156F10">
      <w:pPr>
        <w:numPr>
          <w:ilvl w:val="0"/>
          <w:numId w:val="4"/>
        </w:numPr>
        <w:spacing w:after="0" w:line="240" w:lineRule="auto"/>
        <w:rPr>
          <w:lang w:val="en-US"/>
        </w:rPr>
      </w:pPr>
      <w:r w:rsidRPr="00156F10">
        <w:rPr>
          <w:lang w:val="en-US"/>
        </w:rPr>
        <w:t>Information on</w:t>
      </w:r>
      <w:r w:rsidR="00E53D62" w:rsidRPr="00156F10">
        <w:rPr>
          <w:lang w:val="en-US"/>
        </w:rPr>
        <w:t xml:space="preserve"> the </w:t>
      </w:r>
      <w:proofErr w:type="spellStart"/>
      <w:r w:rsidR="00E53D62" w:rsidRPr="00156F10">
        <w:rPr>
          <w:lang w:val="en-US"/>
        </w:rPr>
        <w:t>organisation's</w:t>
      </w:r>
      <w:proofErr w:type="spellEnd"/>
      <w:r w:rsidR="00E53D62" w:rsidRPr="00156F10">
        <w:rPr>
          <w:lang w:val="en-US"/>
        </w:rPr>
        <w:t xml:space="preserve"> number of members if applicable</w:t>
      </w:r>
    </w:p>
    <w:p w14:paraId="757C0F40" w14:textId="698EE501" w:rsidR="00E53D62" w:rsidRPr="00156F10" w:rsidRDefault="00156F10" w:rsidP="00156F10">
      <w:pPr>
        <w:numPr>
          <w:ilvl w:val="0"/>
          <w:numId w:val="4"/>
        </w:numPr>
        <w:spacing w:after="0" w:line="240" w:lineRule="auto"/>
        <w:rPr>
          <w:lang w:val="en-US"/>
        </w:rPr>
      </w:pPr>
      <w:r w:rsidRPr="00156F10">
        <w:rPr>
          <w:lang w:val="en-US"/>
        </w:rPr>
        <w:t xml:space="preserve">Description of the </w:t>
      </w:r>
      <w:proofErr w:type="spellStart"/>
      <w:r w:rsidRPr="00156F10">
        <w:rPr>
          <w:lang w:val="en-US"/>
        </w:rPr>
        <w:t>organisation’s</w:t>
      </w:r>
      <w:proofErr w:type="spellEnd"/>
      <w:r w:rsidRPr="00156F10">
        <w:rPr>
          <w:lang w:val="en-US"/>
        </w:rPr>
        <w:t xml:space="preserve"> m</w:t>
      </w:r>
      <w:r w:rsidR="00E53D62" w:rsidRPr="00156F10">
        <w:rPr>
          <w:lang w:val="en-US"/>
        </w:rPr>
        <w:t xml:space="preserve">otivation for applying as </w:t>
      </w:r>
      <w:r w:rsidR="009D4D8F">
        <w:rPr>
          <w:lang w:val="en-US"/>
        </w:rPr>
        <w:t>associate</w:t>
      </w:r>
      <w:r w:rsidR="00E53D62" w:rsidRPr="00156F10">
        <w:rPr>
          <w:lang w:val="en-US"/>
        </w:rPr>
        <w:t xml:space="preserve"> member (max. 250 words)</w:t>
      </w:r>
    </w:p>
    <w:p w14:paraId="2CAA5804" w14:textId="77777777" w:rsidR="005070A1" w:rsidRDefault="005070A1" w:rsidP="00D87D24">
      <w:pPr>
        <w:rPr>
          <w:lang w:val="en-US"/>
        </w:rPr>
      </w:pPr>
    </w:p>
    <w:p w14:paraId="3A65A2BB" w14:textId="623CA054" w:rsidR="00156F10" w:rsidRDefault="00156F10" w:rsidP="00D87D24">
      <w:pPr>
        <w:rPr>
          <w:lang w:val="en-US"/>
        </w:rPr>
      </w:pPr>
      <w:r>
        <w:rPr>
          <w:lang w:val="en-US"/>
        </w:rPr>
        <w:t>I</w:t>
      </w:r>
      <w:r w:rsidR="00271ACD">
        <w:rPr>
          <w:lang w:val="en-US"/>
        </w:rPr>
        <w:t xml:space="preserve"> understand that EURAMED member</w:t>
      </w:r>
      <w:r>
        <w:rPr>
          <w:lang w:val="en-US"/>
        </w:rPr>
        <w:t xml:space="preserve"> applications are decided on by the EURAMED Executive Board following evaluation by the Secretary and Membership Committee. </w:t>
      </w:r>
      <w:r w:rsidR="00D12F01">
        <w:rPr>
          <w:lang w:val="en-US"/>
        </w:rPr>
        <w:t xml:space="preserve">Notification </w:t>
      </w:r>
      <w:r w:rsidR="00271ACD">
        <w:rPr>
          <w:lang w:val="en-US"/>
        </w:rPr>
        <w:t>will be received no later than 90 days following receipt of the full application documents by EURAMED.</w:t>
      </w:r>
    </w:p>
    <w:p w14:paraId="2B74C992" w14:textId="77777777" w:rsidR="00156F10" w:rsidRDefault="00156F10" w:rsidP="00D87D24">
      <w:pPr>
        <w:rPr>
          <w:lang w:val="en-US"/>
        </w:rPr>
      </w:pPr>
    </w:p>
    <w:p w14:paraId="1DFF4D53" w14:textId="77777777" w:rsidR="005070A1" w:rsidRDefault="005070A1" w:rsidP="00D87D24">
      <w:pPr>
        <w:rPr>
          <w:lang w:val="en-US"/>
        </w:rPr>
      </w:pPr>
    </w:p>
    <w:p w14:paraId="664621A5" w14:textId="77777777" w:rsidR="005070A1" w:rsidRDefault="005070A1" w:rsidP="00D87D24">
      <w:pPr>
        <w:rPr>
          <w:lang w:val="en-US"/>
        </w:rPr>
      </w:pPr>
      <w:r>
        <w:rPr>
          <w:lang w:val="en-US"/>
        </w:rPr>
        <w:t>Place, 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</w:t>
      </w:r>
    </w:p>
    <w:p w14:paraId="2B85B57F" w14:textId="77777777" w:rsidR="005070A1" w:rsidRDefault="005070A1" w:rsidP="00D87D2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Print Full Name</w:t>
      </w:r>
    </w:p>
    <w:p w14:paraId="43909AF5" w14:textId="77777777" w:rsidR="005070A1" w:rsidRDefault="005070A1" w:rsidP="00D87D2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Function</w:t>
      </w:r>
    </w:p>
    <w:p w14:paraId="1D959055" w14:textId="77777777" w:rsidR="005070A1" w:rsidRPr="00D87D24" w:rsidRDefault="005070A1" w:rsidP="00D87D24">
      <w:pPr>
        <w:rPr>
          <w:lang w:val="en-US"/>
        </w:rPr>
      </w:pPr>
    </w:p>
    <w:sectPr w:rsidR="005070A1" w:rsidRPr="00D87D24" w:rsidSect="001E4FE3">
      <w:headerReference w:type="default" r:id="rId8"/>
      <w:footerReference w:type="default" r:id="rId9"/>
      <w:pgSz w:w="11906" w:h="16838"/>
      <w:pgMar w:top="1134" w:right="1134" w:bottom="1134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07FA" w14:textId="77777777" w:rsidR="00472B5F" w:rsidRDefault="00472B5F" w:rsidP="004F6E95">
      <w:pPr>
        <w:spacing w:after="0" w:line="240" w:lineRule="auto"/>
      </w:pPr>
      <w:r>
        <w:separator/>
      </w:r>
    </w:p>
  </w:endnote>
  <w:endnote w:type="continuationSeparator" w:id="0">
    <w:p w14:paraId="2C81CB09" w14:textId="77777777" w:rsidR="00472B5F" w:rsidRDefault="00472B5F" w:rsidP="004F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ADF5" w14:textId="77777777" w:rsidR="00156F10" w:rsidRDefault="00156F10" w:rsidP="00677050">
    <w:pPr>
      <w:pStyle w:val="Footer"/>
      <w:spacing w:before="120"/>
      <w:jc w:val="center"/>
    </w:pPr>
    <w:r>
      <w:rPr>
        <w:noProof/>
        <w:lang w:val="en-US"/>
      </w:rPr>
      <w:drawing>
        <wp:inline distT="0" distB="0" distL="0" distR="0" wp14:anchorId="658F5B8A" wp14:editId="47B7B5D8">
          <wp:extent cx="6170400" cy="25200"/>
          <wp:effectExtent l="0" t="0" r="0" b="0"/>
          <wp:docPr id="3" name="Grafi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RAMEDseparat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0400" cy="2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D564A" w14:textId="77777777" w:rsidR="00156F10" w:rsidRPr="00AD5545" w:rsidRDefault="00156F10" w:rsidP="004863E4">
    <w:pPr>
      <w:pStyle w:val="Footer"/>
      <w:tabs>
        <w:tab w:val="clear" w:pos="9072"/>
        <w:tab w:val="right" w:pos="9498"/>
      </w:tabs>
      <w:spacing w:before="40"/>
      <w:jc w:val="center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  <w:lang w:val="en-GB"/>
      </w:rPr>
      <w:t>www.euramed.eu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9630" w14:textId="77777777" w:rsidR="00472B5F" w:rsidRDefault="00472B5F" w:rsidP="004F6E95">
      <w:pPr>
        <w:spacing w:after="0" w:line="240" w:lineRule="auto"/>
      </w:pPr>
      <w:r>
        <w:separator/>
      </w:r>
    </w:p>
  </w:footnote>
  <w:footnote w:type="continuationSeparator" w:id="0">
    <w:p w14:paraId="2E4809AC" w14:textId="77777777" w:rsidR="00472B5F" w:rsidRDefault="00472B5F" w:rsidP="004F6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6BF7" w14:textId="77777777" w:rsidR="00156F10" w:rsidRDefault="00156F10" w:rsidP="001E4FE3">
    <w:pPr>
      <w:pStyle w:val="Header"/>
      <w:spacing w:after="360"/>
      <w:jc w:val="center"/>
    </w:pPr>
    <w:r>
      <w:rPr>
        <w:noProof/>
        <w:lang w:val="en-US"/>
      </w:rPr>
      <w:drawing>
        <wp:inline distT="0" distB="0" distL="0" distR="0" wp14:anchorId="6EDB47E5" wp14:editId="6D620CBB">
          <wp:extent cx="6105525" cy="1028700"/>
          <wp:effectExtent l="0" t="0" r="9525" b="0"/>
          <wp:docPr id="5" name="Grafik 5" descr="C:\Users\pgordebeke\Creative Cloud Files\EURAMED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gordebeke\Creative Cloud Files\EURAMED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5C5"/>
    <w:multiLevelType w:val="hybridMultilevel"/>
    <w:tmpl w:val="51269264"/>
    <w:lvl w:ilvl="0" w:tplc="AFC23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88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4B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44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A1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E7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8B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C8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62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3610DD"/>
    <w:multiLevelType w:val="multilevel"/>
    <w:tmpl w:val="22E4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E2DB2"/>
    <w:multiLevelType w:val="hybridMultilevel"/>
    <w:tmpl w:val="9E5CD6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A88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4B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44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A1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E7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8B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C8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62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2232E3"/>
    <w:multiLevelType w:val="multilevel"/>
    <w:tmpl w:val="D4AE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365438">
    <w:abstractNumId w:val="1"/>
  </w:num>
  <w:num w:numId="2" w16cid:durableId="656033686">
    <w:abstractNumId w:val="3"/>
  </w:num>
  <w:num w:numId="3" w16cid:durableId="550001297">
    <w:abstractNumId w:val="0"/>
  </w:num>
  <w:num w:numId="4" w16cid:durableId="411587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6A"/>
    <w:rsid w:val="000E1124"/>
    <w:rsid w:val="00134B44"/>
    <w:rsid w:val="00143DF6"/>
    <w:rsid w:val="00152956"/>
    <w:rsid w:val="00156F10"/>
    <w:rsid w:val="001E4FE3"/>
    <w:rsid w:val="00202BF9"/>
    <w:rsid w:val="00271ACD"/>
    <w:rsid w:val="002A566F"/>
    <w:rsid w:val="002F1E2C"/>
    <w:rsid w:val="002F71DD"/>
    <w:rsid w:val="00304172"/>
    <w:rsid w:val="0036157C"/>
    <w:rsid w:val="003B2AE0"/>
    <w:rsid w:val="003B48F4"/>
    <w:rsid w:val="003B6701"/>
    <w:rsid w:val="00472B5F"/>
    <w:rsid w:val="00484B79"/>
    <w:rsid w:val="004863E4"/>
    <w:rsid w:val="004F6E95"/>
    <w:rsid w:val="005034CE"/>
    <w:rsid w:val="005070A1"/>
    <w:rsid w:val="005233CB"/>
    <w:rsid w:val="00643B22"/>
    <w:rsid w:val="00677050"/>
    <w:rsid w:val="00742DD2"/>
    <w:rsid w:val="00762802"/>
    <w:rsid w:val="007A1638"/>
    <w:rsid w:val="007D09EF"/>
    <w:rsid w:val="007F61A5"/>
    <w:rsid w:val="00962837"/>
    <w:rsid w:val="009D4D8F"/>
    <w:rsid w:val="00A018ED"/>
    <w:rsid w:val="00A0536A"/>
    <w:rsid w:val="00A448DD"/>
    <w:rsid w:val="00A853A8"/>
    <w:rsid w:val="00AD5545"/>
    <w:rsid w:val="00B309BE"/>
    <w:rsid w:val="00B40214"/>
    <w:rsid w:val="00B52F76"/>
    <w:rsid w:val="00BE40B0"/>
    <w:rsid w:val="00BF7C0B"/>
    <w:rsid w:val="00C058E1"/>
    <w:rsid w:val="00C17F59"/>
    <w:rsid w:val="00C357C6"/>
    <w:rsid w:val="00C7291E"/>
    <w:rsid w:val="00C75565"/>
    <w:rsid w:val="00C86B52"/>
    <w:rsid w:val="00CD24E2"/>
    <w:rsid w:val="00CF1038"/>
    <w:rsid w:val="00D12F01"/>
    <w:rsid w:val="00D31CAC"/>
    <w:rsid w:val="00D61FAF"/>
    <w:rsid w:val="00D80804"/>
    <w:rsid w:val="00D87D24"/>
    <w:rsid w:val="00DD3225"/>
    <w:rsid w:val="00E00E96"/>
    <w:rsid w:val="00E534B9"/>
    <w:rsid w:val="00E53D62"/>
    <w:rsid w:val="00E85466"/>
    <w:rsid w:val="00EC5809"/>
    <w:rsid w:val="00F0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895655"/>
  <w15:docId w15:val="{99734F4B-5236-4289-8BF8-9A67E394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D7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D7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E95"/>
  </w:style>
  <w:style w:type="paragraph" w:styleId="Footer">
    <w:name w:val="footer"/>
    <w:basedOn w:val="Normal"/>
    <w:link w:val="FooterChar"/>
    <w:uiPriority w:val="99"/>
    <w:unhideWhenUsed/>
    <w:rsid w:val="004F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E95"/>
  </w:style>
  <w:style w:type="character" w:styleId="Hyperlink">
    <w:name w:val="Hyperlink"/>
    <w:basedOn w:val="DefaultParagraphFont"/>
    <w:uiPriority w:val="99"/>
    <w:unhideWhenUsed/>
    <w:rsid w:val="003615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7D24"/>
    <w:rPr>
      <w:rFonts w:asciiTheme="majorHAnsi" w:eastAsiaTheme="majorEastAsia" w:hAnsiTheme="majorHAnsi" w:cstheme="majorBidi"/>
      <w:color w:val="007D7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7D24"/>
    <w:rPr>
      <w:rFonts w:asciiTheme="majorHAnsi" w:eastAsiaTheme="majorEastAsia" w:hAnsiTheme="majorHAnsi" w:cstheme="majorBidi"/>
      <w:color w:val="007D7F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D87D24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D24"/>
    <w:pPr>
      <w:numPr>
        <w:ilvl w:val="1"/>
      </w:numPr>
    </w:pPr>
    <w:rPr>
      <w:rFonts w:eastAsiaTheme="minorEastAsia"/>
      <w:color w:val="242D3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7D24"/>
    <w:rPr>
      <w:rFonts w:eastAsiaTheme="minorEastAsia"/>
      <w:color w:val="242D3D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amed.eu/statu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Gordebeke</dc:creator>
  <cp:keywords/>
  <dc:description/>
  <cp:lastModifiedBy>ESR - Peld Nathan</cp:lastModifiedBy>
  <cp:revision>11</cp:revision>
  <cp:lastPrinted>2016-07-19T12:07:00Z</cp:lastPrinted>
  <dcterms:created xsi:type="dcterms:W3CDTF">2021-06-07T06:18:00Z</dcterms:created>
  <dcterms:modified xsi:type="dcterms:W3CDTF">2025-11-24T08:12:00Z</dcterms:modified>
</cp:coreProperties>
</file>